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BC0A7" w14:textId="311197B9" w:rsidR="0002492E" w:rsidRPr="00180300" w:rsidRDefault="0002492E" w:rsidP="00522E46">
      <w:pPr>
        <w:rPr>
          <w:rFonts w:ascii="Arial" w:hAnsi="Arial" w:cs="Arial"/>
        </w:rPr>
      </w:pPr>
    </w:p>
    <w:p w14:paraId="29C3D370" w14:textId="57CD5249" w:rsidR="009B4B1F" w:rsidRPr="00180300" w:rsidRDefault="009D6704" w:rsidP="00522E46">
      <w:pPr>
        <w:jc w:val="center"/>
        <w:rPr>
          <w:rFonts w:ascii="Arial" w:hAnsi="Arial" w:cs="Arial"/>
          <w:b/>
        </w:rPr>
      </w:pPr>
      <w:r w:rsidRPr="009D6704">
        <w:rPr>
          <w:rFonts w:ascii="Arial" w:hAnsi="Arial" w:cs="Arial"/>
          <w:b/>
          <w:iCs/>
        </w:rPr>
        <w:t>Liverpool City Region Residents' Assembly on Data and AI Innovation</w:t>
      </w:r>
    </w:p>
    <w:p w14:paraId="58934986" w14:textId="77777777" w:rsidR="009A7CD3" w:rsidRPr="00180300" w:rsidRDefault="0002492E" w:rsidP="00522E46">
      <w:pPr>
        <w:jc w:val="center"/>
        <w:rPr>
          <w:rFonts w:ascii="Arial" w:hAnsi="Arial" w:cs="Arial"/>
          <w:b/>
        </w:rPr>
      </w:pPr>
      <w:r w:rsidRPr="00180300">
        <w:rPr>
          <w:rFonts w:ascii="Arial" w:hAnsi="Arial" w:cs="Arial"/>
          <w:b/>
        </w:rPr>
        <w:t>Participant Debrief Sheet</w:t>
      </w:r>
    </w:p>
    <w:p w14:paraId="257891B7" w14:textId="77777777" w:rsidR="0002492E" w:rsidRPr="00180300" w:rsidRDefault="0002492E" w:rsidP="00522E46">
      <w:pPr>
        <w:rPr>
          <w:rFonts w:ascii="Arial" w:hAnsi="Arial" w:cs="Arial"/>
          <w:b/>
        </w:rPr>
      </w:pPr>
    </w:p>
    <w:p w14:paraId="2901CE41" w14:textId="7ADAA657" w:rsidR="00A83024" w:rsidRDefault="0002492E" w:rsidP="00522E46">
      <w:pPr>
        <w:jc w:val="both"/>
        <w:rPr>
          <w:rFonts w:ascii="Arial" w:hAnsi="Arial" w:cs="Arial"/>
        </w:rPr>
      </w:pPr>
      <w:r w:rsidRPr="00180300">
        <w:rPr>
          <w:rFonts w:ascii="Arial" w:hAnsi="Arial" w:cs="Arial"/>
        </w:rPr>
        <w:t xml:space="preserve">Thank you for participating in </w:t>
      </w:r>
      <w:r w:rsidR="00180300" w:rsidRPr="00180300">
        <w:rPr>
          <w:rFonts w:ascii="Arial" w:hAnsi="Arial" w:cs="Arial"/>
          <w:iCs/>
        </w:rPr>
        <w:t xml:space="preserve">the </w:t>
      </w:r>
      <w:r w:rsidR="009D6704" w:rsidRPr="009D6704">
        <w:rPr>
          <w:rFonts w:ascii="Arial" w:hAnsi="Arial" w:cs="Arial"/>
          <w:iCs/>
        </w:rPr>
        <w:t>Liverpool City Region Residents' Assembly on Data and AI Innovation</w:t>
      </w:r>
      <w:r w:rsidRPr="00180300">
        <w:rPr>
          <w:rFonts w:ascii="Arial" w:hAnsi="Arial" w:cs="Arial"/>
          <w:iCs/>
          <w:color w:val="FF0000"/>
        </w:rPr>
        <w:t>.</w:t>
      </w:r>
      <w:r w:rsidRPr="00180300">
        <w:rPr>
          <w:rFonts w:ascii="Arial" w:hAnsi="Arial" w:cs="Arial"/>
          <w:color w:val="FF0000"/>
        </w:rPr>
        <w:t xml:space="preserve"> </w:t>
      </w:r>
      <w:r w:rsidRPr="00180300">
        <w:rPr>
          <w:rFonts w:ascii="Arial" w:hAnsi="Arial" w:cs="Arial"/>
        </w:rPr>
        <w:t xml:space="preserve">We hope that you have found it </w:t>
      </w:r>
      <w:r w:rsidR="00522E46">
        <w:rPr>
          <w:rFonts w:ascii="Arial" w:hAnsi="Arial" w:cs="Arial"/>
        </w:rPr>
        <w:t>valuable and we appreciate you taking the time to get involved.</w:t>
      </w:r>
    </w:p>
    <w:p w14:paraId="462F440B" w14:textId="77777777" w:rsidR="00180300" w:rsidRDefault="00180300" w:rsidP="00522E46">
      <w:pPr>
        <w:jc w:val="both"/>
        <w:rPr>
          <w:rFonts w:ascii="Arial" w:hAnsi="Arial" w:cs="Arial"/>
        </w:rPr>
      </w:pPr>
    </w:p>
    <w:p w14:paraId="4FEC6952" w14:textId="27139E7A" w:rsidR="00180300" w:rsidRPr="00522E46" w:rsidRDefault="00180300" w:rsidP="00522E46">
      <w:pPr>
        <w:jc w:val="both"/>
        <w:rPr>
          <w:rFonts w:ascii="Arial" w:hAnsi="Arial" w:cs="Arial"/>
          <w:b/>
          <w:bCs/>
        </w:rPr>
      </w:pPr>
      <w:r w:rsidRPr="00522E46">
        <w:rPr>
          <w:rFonts w:ascii="Arial" w:hAnsi="Arial" w:cs="Arial"/>
          <w:b/>
          <w:bCs/>
        </w:rPr>
        <w:t>You will be invited to an optional</w:t>
      </w:r>
      <w:r w:rsidR="00522E46" w:rsidRPr="00522E46">
        <w:rPr>
          <w:rFonts w:ascii="Arial" w:hAnsi="Arial" w:cs="Arial"/>
          <w:b/>
          <w:bCs/>
        </w:rPr>
        <w:t xml:space="preserve"> unpaid</w:t>
      </w:r>
      <w:r w:rsidRPr="00522E46">
        <w:rPr>
          <w:rFonts w:ascii="Arial" w:hAnsi="Arial" w:cs="Arial"/>
          <w:b/>
          <w:bCs/>
        </w:rPr>
        <w:t xml:space="preserve"> event in Summer 2025 to launch the Liverpool City Region Data and AI Innovation Charter. We</w:t>
      </w:r>
      <w:r w:rsidR="00522E46" w:rsidRPr="00522E46">
        <w:rPr>
          <w:rFonts w:ascii="Arial" w:hAnsi="Arial" w:cs="Arial"/>
          <w:b/>
          <w:bCs/>
        </w:rPr>
        <w:t xml:space="preserve"> will</w:t>
      </w:r>
      <w:r w:rsidRPr="00522E46">
        <w:rPr>
          <w:rFonts w:ascii="Arial" w:hAnsi="Arial" w:cs="Arial"/>
          <w:b/>
          <w:bCs/>
        </w:rPr>
        <w:t xml:space="preserve"> contact you separately to invite you to this event. </w:t>
      </w:r>
    </w:p>
    <w:p w14:paraId="0682C9B6" w14:textId="77777777" w:rsidR="00A83024" w:rsidRPr="00180300" w:rsidRDefault="00A83024" w:rsidP="00522E46">
      <w:pPr>
        <w:jc w:val="both"/>
        <w:rPr>
          <w:rFonts w:ascii="Arial" w:hAnsi="Arial" w:cs="Arial"/>
        </w:rPr>
      </w:pPr>
    </w:p>
    <w:p w14:paraId="4CE6C5D7" w14:textId="797CBC28" w:rsidR="00180300" w:rsidRPr="00522E46" w:rsidRDefault="00A83024" w:rsidP="00522E46">
      <w:pPr>
        <w:rPr>
          <w:rFonts w:ascii="Arial" w:hAnsi="Arial" w:cs="Arial"/>
          <w:b/>
          <w:bCs/>
          <w:iCs/>
        </w:rPr>
      </w:pPr>
      <w:r w:rsidRPr="00522E46">
        <w:rPr>
          <w:rFonts w:ascii="Arial" w:hAnsi="Arial" w:cs="Arial"/>
          <w:b/>
          <w:bCs/>
        </w:rPr>
        <w:t xml:space="preserve">If you have any </w:t>
      </w:r>
      <w:r w:rsidR="001229AA">
        <w:rPr>
          <w:rFonts w:ascii="Arial" w:hAnsi="Arial" w:cs="Arial"/>
          <w:b/>
          <w:bCs/>
        </w:rPr>
        <w:t>questions</w:t>
      </w:r>
      <w:r w:rsidRPr="00522E46">
        <w:rPr>
          <w:rFonts w:ascii="Arial" w:hAnsi="Arial" w:cs="Arial"/>
          <w:b/>
          <w:bCs/>
        </w:rPr>
        <w:t xml:space="preserve"> about the </w:t>
      </w:r>
      <w:r w:rsidR="00180300" w:rsidRPr="00522E46">
        <w:rPr>
          <w:rFonts w:ascii="Arial" w:hAnsi="Arial" w:cs="Arial"/>
          <w:b/>
          <w:bCs/>
        </w:rPr>
        <w:t>project</w:t>
      </w:r>
      <w:r w:rsidRPr="00522E46">
        <w:rPr>
          <w:rFonts w:ascii="Arial" w:hAnsi="Arial" w:cs="Arial"/>
          <w:b/>
          <w:bCs/>
        </w:rPr>
        <w:t xml:space="preserve"> or wish to speak with a member of the </w:t>
      </w:r>
      <w:r w:rsidR="00180300" w:rsidRPr="00522E46">
        <w:rPr>
          <w:rFonts w:ascii="Arial" w:hAnsi="Arial" w:cs="Arial"/>
          <w:b/>
          <w:bCs/>
        </w:rPr>
        <w:t>Assembly</w:t>
      </w:r>
      <w:r w:rsidRPr="00522E46">
        <w:rPr>
          <w:rFonts w:ascii="Arial" w:hAnsi="Arial" w:cs="Arial"/>
          <w:b/>
          <w:bCs/>
        </w:rPr>
        <w:t xml:space="preserve"> team, please contact:</w:t>
      </w:r>
      <w:r w:rsidRPr="00522E46">
        <w:rPr>
          <w:rFonts w:ascii="Arial" w:hAnsi="Arial" w:cs="Arial"/>
          <w:b/>
          <w:bCs/>
          <w:iCs/>
        </w:rPr>
        <w:t xml:space="preserve"> </w:t>
      </w:r>
    </w:p>
    <w:p w14:paraId="176F31B7" w14:textId="2205A063" w:rsidR="00180300" w:rsidRPr="00180300" w:rsidRDefault="00180300" w:rsidP="00522E46">
      <w:pPr>
        <w:rPr>
          <w:rFonts w:ascii="Arial" w:hAnsi="Arial" w:cs="Arial"/>
          <w:color w:val="000000" w:themeColor="text1"/>
        </w:rPr>
      </w:pPr>
      <w:r w:rsidRPr="00180300">
        <w:rPr>
          <w:rFonts w:ascii="Arial" w:hAnsi="Arial" w:cs="Arial"/>
          <w:color w:val="000000" w:themeColor="text1"/>
          <w:lang w:val="en-US"/>
        </w:rPr>
        <w:t xml:space="preserve">Emily Rempel – </w:t>
      </w:r>
      <w:hyperlink r:id="rId10">
        <w:r w:rsidRPr="00180300">
          <w:rPr>
            <w:rStyle w:val="Hyperlink"/>
            <w:rFonts w:ascii="Arial" w:hAnsi="Arial" w:cs="Arial"/>
            <w:color w:val="000000" w:themeColor="text1"/>
            <w:lang w:val="en-US"/>
          </w:rPr>
          <w:t>Emily.Rempel@liverpool.ac.uk</w:t>
        </w:r>
      </w:hyperlink>
      <w:r w:rsidRPr="00180300">
        <w:rPr>
          <w:rFonts w:ascii="Arial" w:hAnsi="Arial" w:cs="Arial"/>
          <w:color w:val="000000" w:themeColor="text1"/>
          <w:lang w:val="en-US"/>
        </w:rPr>
        <w:t xml:space="preserve"> or </w:t>
      </w:r>
      <w:r w:rsidRPr="00180300">
        <w:rPr>
          <w:rFonts w:ascii="Arial" w:hAnsi="Arial" w:cs="Arial"/>
          <w:color w:val="000000" w:themeColor="text1"/>
        </w:rPr>
        <w:t>07341 792998</w:t>
      </w:r>
    </w:p>
    <w:p w14:paraId="1FD2FD38" w14:textId="77777777" w:rsidR="00180300" w:rsidRPr="00180300" w:rsidRDefault="00180300" w:rsidP="00522E46">
      <w:pPr>
        <w:rPr>
          <w:rFonts w:ascii="Arial" w:hAnsi="Arial" w:cs="Arial"/>
          <w:color w:val="000000" w:themeColor="text1"/>
        </w:rPr>
      </w:pPr>
      <w:r w:rsidRPr="00180300">
        <w:rPr>
          <w:rFonts w:ascii="Arial" w:hAnsi="Arial" w:cs="Arial"/>
          <w:color w:val="000000" w:themeColor="text1"/>
        </w:rPr>
        <w:t xml:space="preserve">Grace Reed – </w:t>
      </w:r>
      <w:hyperlink r:id="rId11" w:history="1">
        <w:r w:rsidRPr="00180300">
          <w:rPr>
            <w:rStyle w:val="Hyperlink"/>
            <w:rFonts w:ascii="Arial" w:hAnsi="Arial" w:cs="Arial"/>
          </w:rPr>
          <w:t>GraceR@liverpool.ac.uk</w:t>
        </w:r>
      </w:hyperlink>
      <w:r w:rsidRPr="00180300">
        <w:rPr>
          <w:rFonts w:ascii="Arial" w:hAnsi="Arial" w:cs="Arial"/>
          <w:color w:val="000000" w:themeColor="text1"/>
        </w:rPr>
        <w:t xml:space="preserve"> </w:t>
      </w:r>
    </w:p>
    <w:p w14:paraId="7C49089C" w14:textId="77777777" w:rsidR="00180300" w:rsidRPr="00180300" w:rsidRDefault="00180300" w:rsidP="00522E46">
      <w:pPr>
        <w:rPr>
          <w:rFonts w:ascii="Arial" w:hAnsi="Arial" w:cs="Arial"/>
          <w:color w:val="000000" w:themeColor="text1"/>
          <w:lang w:val="en-US"/>
        </w:rPr>
      </w:pPr>
      <w:r w:rsidRPr="00180300">
        <w:rPr>
          <w:rFonts w:ascii="Arial" w:hAnsi="Arial" w:cs="Arial"/>
          <w:color w:val="000000" w:themeColor="text1"/>
          <w:lang w:val="en-US"/>
        </w:rPr>
        <w:t xml:space="preserve">Gary Leeming – </w:t>
      </w:r>
      <w:hyperlink r:id="rId12" w:history="1">
        <w:r w:rsidRPr="00180300">
          <w:rPr>
            <w:rStyle w:val="Hyperlink"/>
            <w:rFonts w:ascii="Arial" w:hAnsi="Arial" w:cs="Arial"/>
            <w:lang w:val="en-US"/>
          </w:rPr>
          <w:t>Gary.Leeming@liverpool.ac.uk</w:t>
        </w:r>
      </w:hyperlink>
    </w:p>
    <w:p w14:paraId="020C5F65" w14:textId="2FB467DB" w:rsidR="00A83024" w:rsidRPr="00180300" w:rsidRDefault="00A83024" w:rsidP="00522E46">
      <w:pPr>
        <w:jc w:val="both"/>
        <w:rPr>
          <w:rFonts w:ascii="Arial" w:hAnsi="Arial" w:cs="Arial"/>
        </w:rPr>
      </w:pPr>
    </w:p>
    <w:p w14:paraId="701367C7" w14:textId="5B767447" w:rsidR="00180300" w:rsidRDefault="00180300" w:rsidP="00522E46">
      <w:pPr>
        <w:rPr>
          <w:rFonts w:ascii="Arial" w:hAnsi="Arial" w:cs="Arial"/>
          <w:iCs/>
          <w:color w:val="000000" w:themeColor="text1"/>
        </w:rPr>
      </w:pPr>
      <w:r w:rsidRPr="00180300">
        <w:rPr>
          <w:rFonts w:ascii="Arial" w:hAnsi="Arial" w:cs="Arial"/>
          <w:iCs/>
          <w:color w:val="000000" w:themeColor="text1"/>
        </w:rPr>
        <w:t xml:space="preserve">If you are unhappy or have a complaint, which you feel you cannot come to us with, then you should contact the Research Ethics and Integrity Office at </w:t>
      </w:r>
      <w:hyperlink r:id="rId13">
        <w:r w:rsidRPr="00180300">
          <w:rPr>
            <w:rStyle w:val="Hyperlink"/>
            <w:rFonts w:ascii="Arial" w:hAnsi="Arial" w:cs="Arial"/>
            <w:color w:val="000000" w:themeColor="text1"/>
          </w:rPr>
          <w:t>ethics@liv.ac.uk</w:t>
        </w:r>
      </w:hyperlink>
      <w:r w:rsidRPr="00180300">
        <w:rPr>
          <w:rFonts w:ascii="Arial" w:hAnsi="Arial" w:cs="Arial"/>
          <w:color w:val="000000" w:themeColor="text1"/>
        </w:rPr>
        <w:t>.</w:t>
      </w:r>
      <w:r w:rsidRPr="00180300">
        <w:rPr>
          <w:rFonts w:ascii="Arial" w:hAnsi="Arial" w:cs="Arial"/>
          <w:iCs/>
          <w:color w:val="000000" w:themeColor="text1"/>
        </w:rPr>
        <w:t xml:space="preserve"> When contacting the Research Ethics and Integrity Office, please provide details of the name or description of the Assembly, the people involved, and the details of the complaint you wish to make.</w:t>
      </w:r>
    </w:p>
    <w:p w14:paraId="426FCC87" w14:textId="77777777" w:rsidR="00180300" w:rsidRPr="00180300" w:rsidRDefault="00180300" w:rsidP="00522E46">
      <w:pPr>
        <w:rPr>
          <w:rFonts w:ascii="Arial" w:hAnsi="Arial" w:cs="Arial"/>
          <w:iCs/>
          <w:color w:val="000000" w:themeColor="text1"/>
        </w:rPr>
      </w:pPr>
    </w:p>
    <w:p w14:paraId="3D6F04E5" w14:textId="77777777" w:rsidR="00180300" w:rsidRPr="00180300" w:rsidRDefault="00180300" w:rsidP="00522E46">
      <w:pPr>
        <w:rPr>
          <w:rFonts w:ascii="Arial" w:hAnsi="Arial" w:cs="Arial"/>
          <w:iCs/>
          <w:color w:val="000000" w:themeColor="text1"/>
        </w:rPr>
      </w:pPr>
      <w:r w:rsidRPr="00180300">
        <w:rPr>
          <w:rFonts w:ascii="Arial" w:hAnsi="Arial" w:cs="Arial"/>
          <w:iCs/>
          <w:color w:val="000000" w:themeColor="text1"/>
        </w:rPr>
        <w:t>The University strives to maintain the highest standards of rigour in the processing of your data. However, if you have any concerns about the way in which the University processes your personal data, it is important that you are aware of your right to lodge a complaint with the Information Commissioner's Office by calling 0303 123 1113.</w:t>
      </w:r>
    </w:p>
    <w:p w14:paraId="28F1B314" w14:textId="77777777" w:rsidR="00180300" w:rsidRPr="00180300" w:rsidRDefault="00180300" w:rsidP="00522E46">
      <w:pPr>
        <w:jc w:val="both"/>
        <w:rPr>
          <w:rFonts w:ascii="Arial" w:hAnsi="Arial" w:cs="Arial"/>
        </w:rPr>
      </w:pPr>
    </w:p>
    <w:p w14:paraId="3700FEF3" w14:textId="48C8CB14" w:rsidR="00A83024" w:rsidRPr="00E313FF" w:rsidRDefault="00A83024" w:rsidP="00522E46">
      <w:pPr>
        <w:jc w:val="both"/>
        <w:rPr>
          <w:rFonts w:ascii="Arial" w:hAnsi="Arial" w:cs="Arial"/>
        </w:rPr>
      </w:pPr>
      <w:r w:rsidRPr="00E313FF">
        <w:rPr>
          <w:rFonts w:ascii="Arial" w:hAnsi="Arial" w:cs="Arial"/>
        </w:rPr>
        <w:t>If you have found any part of this experience to be distressing, please consider speaking with someone that you trust such as a family member or friend. You may also consider speaking with one of the organisations below for additional support</w:t>
      </w:r>
      <w:r w:rsidR="00180300" w:rsidRPr="00E313FF">
        <w:rPr>
          <w:rFonts w:ascii="Arial" w:hAnsi="Arial" w:cs="Arial"/>
        </w:rPr>
        <w:t>.</w:t>
      </w:r>
    </w:p>
    <w:p w14:paraId="5F9E6ADC" w14:textId="77777777" w:rsidR="00180300" w:rsidRPr="00180300" w:rsidRDefault="00180300" w:rsidP="00522E46">
      <w:pPr>
        <w:tabs>
          <w:tab w:val="left" w:pos="1005"/>
        </w:tabs>
        <w:rPr>
          <w:rFonts w:ascii="Arial" w:hAnsi="Arial" w:cs="Arial"/>
          <w:b/>
          <w:color w:val="000000" w:themeColor="text1"/>
        </w:rPr>
      </w:pPr>
    </w:p>
    <w:p w14:paraId="218FBCF9" w14:textId="77777777" w:rsidR="00180300" w:rsidRPr="00180300" w:rsidRDefault="00180300" w:rsidP="00522E46">
      <w:pPr>
        <w:pStyle w:val="ListParagraph"/>
        <w:numPr>
          <w:ilvl w:val="0"/>
          <w:numId w:val="9"/>
        </w:numPr>
        <w:spacing w:after="160"/>
        <w:contextualSpacing/>
        <w:rPr>
          <w:rFonts w:ascii="Arial" w:hAnsi="Arial" w:cs="Arial"/>
          <w:b/>
          <w:color w:val="000000" w:themeColor="text1"/>
          <w:sz w:val="24"/>
          <w:szCs w:val="24"/>
        </w:rPr>
      </w:pPr>
      <w:r w:rsidRPr="00180300">
        <w:rPr>
          <w:rFonts w:ascii="Arial" w:hAnsi="Arial" w:cs="Arial"/>
          <w:b/>
          <w:color w:val="000000" w:themeColor="text1"/>
          <w:sz w:val="24"/>
          <w:szCs w:val="24"/>
        </w:rPr>
        <w:t>The Hub of Hope</w:t>
      </w:r>
    </w:p>
    <w:p w14:paraId="22515208" w14:textId="77777777" w:rsidR="00180300" w:rsidRPr="00180300" w:rsidRDefault="00180300" w:rsidP="00522E46">
      <w:pPr>
        <w:pStyle w:val="ListParagraph"/>
        <w:numPr>
          <w:ilvl w:val="1"/>
          <w:numId w:val="9"/>
        </w:numPr>
        <w:spacing w:after="160"/>
        <w:contextualSpacing/>
        <w:rPr>
          <w:rFonts w:ascii="Arial" w:hAnsi="Arial" w:cs="Arial"/>
          <w:color w:val="000000" w:themeColor="text1"/>
          <w:sz w:val="24"/>
          <w:szCs w:val="24"/>
        </w:rPr>
      </w:pPr>
      <w:r w:rsidRPr="00180300">
        <w:rPr>
          <w:rFonts w:ascii="Arial" w:hAnsi="Arial" w:cs="Arial"/>
          <w:color w:val="000000" w:themeColor="text1"/>
          <w:sz w:val="24"/>
          <w:szCs w:val="24"/>
        </w:rPr>
        <w:t xml:space="preserve">An online resource, provided by Chasing the Stigma, developed to support individuals with mental health issues and to signpost them to local services. Users undertake a postcode search to find out what support services are available locally. Website: </w:t>
      </w:r>
      <w:hyperlink r:id="rId14" w:history="1">
        <w:r w:rsidRPr="00180300">
          <w:rPr>
            <w:rStyle w:val="Hyperlink"/>
            <w:rFonts w:ascii="Arial" w:hAnsi="Arial" w:cs="Arial"/>
            <w:color w:val="000000" w:themeColor="text1"/>
            <w:sz w:val="24"/>
            <w:szCs w:val="24"/>
          </w:rPr>
          <w:t>hubofhope.co.uk/</w:t>
        </w:r>
      </w:hyperlink>
    </w:p>
    <w:p w14:paraId="24C4D1E0" w14:textId="77777777" w:rsidR="00180300" w:rsidRPr="00180300" w:rsidRDefault="00180300" w:rsidP="00522E46">
      <w:pPr>
        <w:pStyle w:val="ListParagraph"/>
        <w:numPr>
          <w:ilvl w:val="0"/>
          <w:numId w:val="8"/>
        </w:numPr>
        <w:spacing w:after="160"/>
        <w:contextualSpacing/>
        <w:rPr>
          <w:rFonts w:ascii="Arial" w:hAnsi="Arial" w:cs="Arial"/>
          <w:b/>
          <w:bCs/>
          <w:color w:val="000000" w:themeColor="text1"/>
          <w:sz w:val="24"/>
          <w:szCs w:val="24"/>
          <w:shd w:val="clear" w:color="auto" w:fill="FFFFFF"/>
        </w:rPr>
      </w:pPr>
      <w:r w:rsidRPr="00180300">
        <w:rPr>
          <w:rFonts w:ascii="Arial" w:hAnsi="Arial" w:cs="Arial"/>
          <w:b/>
          <w:bCs/>
          <w:color w:val="000000" w:themeColor="text1"/>
          <w:sz w:val="24"/>
          <w:szCs w:val="24"/>
        </w:rPr>
        <w:t xml:space="preserve">Urgent mental health support: </w:t>
      </w:r>
      <w:hyperlink r:id="rId15" w:tgtFrame="_blank" w:history="1">
        <w:r w:rsidRPr="00180300">
          <w:rPr>
            <w:rFonts w:ascii="Arial" w:hAnsi="Arial" w:cs="Arial"/>
            <w:b/>
            <w:bCs/>
            <w:color w:val="000000" w:themeColor="text1"/>
            <w:sz w:val="24"/>
            <w:szCs w:val="24"/>
            <w:u w:val="single"/>
            <w:bdr w:val="none" w:sz="0" w:space="0" w:color="auto" w:frame="1"/>
            <w:shd w:val="clear" w:color="auto" w:fill="FFFFFF"/>
          </w:rPr>
          <w:t>https://www.merseycare.nhs.uk/urgent-help</w:t>
        </w:r>
      </w:hyperlink>
      <w:r w:rsidRPr="00180300">
        <w:rPr>
          <w:rFonts w:ascii="Arial" w:hAnsi="Arial" w:cs="Arial"/>
          <w:b/>
          <w:bCs/>
          <w:color w:val="000000" w:themeColor="text1"/>
          <w:sz w:val="24"/>
          <w:szCs w:val="24"/>
          <w:shd w:val="clear" w:color="auto" w:fill="FFFFFF"/>
        </w:rPr>
        <w:t> </w:t>
      </w:r>
    </w:p>
    <w:p w14:paraId="2DB45777" w14:textId="77777777" w:rsidR="00180300" w:rsidRPr="00180300" w:rsidRDefault="00180300" w:rsidP="00522E46">
      <w:pPr>
        <w:pStyle w:val="ListParagraph"/>
        <w:numPr>
          <w:ilvl w:val="1"/>
          <w:numId w:val="8"/>
        </w:numPr>
        <w:spacing w:after="160"/>
        <w:contextualSpacing/>
        <w:rPr>
          <w:rFonts w:ascii="Arial" w:hAnsi="Arial" w:cs="Arial"/>
          <w:color w:val="000000" w:themeColor="text1"/>
          <w:sz w:val="24"/>
          <w:szCs w:val="24"/>
          <w:shd w:val="clear" w:color="auto" w:fill="FFFFFF"/>
        </w:rPr>
      </w:pPr>
      <w:r w:rsidRPr="00180300">
        <w:rPr>
          <w:rFonts w:ascii="Arial" w:hAnsi="Arial" w:cs="Arial"/>
          <w:color w:val="000000" w:themeColor="text1"/>
          <w:sz w:val="24"/>
          <w:szCs w:val="24"/>
          <w:shd w:val="clear" w:color="auto" w:fill="FFFFFF"/>
        </w:rPr>
        <w:t xml:space="preserve">Free, confidential, 24/7 text message support: </w:t>
      </w:r>
    </w:p>
    <w:p w14:paraId="7A8C48F1" w14:textId="77777777" w:rsidR="00180300" w:rsidRPr="00180300" w:rsidRDefault="00180300" w:rsidP="00522E46">
      <w:pPr>
        <w:pStyle w:val="ListParagraph"/>
        <w:numPr>
          <w:ilvl w:val="0"/>
          <w:numId w:val="7"/>
        </w:numPr>
        <w:spacing w:after="160"/>
        <w:contextualSpacing/>
        <w:rPr>
          <w:rFonts w:ascii="Arial" w:hAnsi="Arial" w:cs="Arial"/>
          <w:b/>
          <w:color w:val="000000" w:themeColor="text1"/>
          <w:sz w:val="24"/>
          <w:szCs w:val="24"/>
          <w:shd w:val="clear" w:color="auto" w:fill="FFFFFF"/>
        </w:rPr>
      </w:pPr>
      <w:r w:rsidRPr="00180300">
        <w:rPr>
          <w:rFonts w:ascii="Arial" w:hAnsi="Arial" w:cs="Arial"/>
          <w:b/>
          <w:color w:val="000000" w:themeColor="text1"/>
          <w:sz w:val="24"/>
          <w:szCs w:val="24"/>
          <w:shd w:val="clear" w:color="auto" w:fill="FFFFFF"/>
        </w:rPr>
        <w:t>Liverpool and Sefton</w:t>
      </w:r>
    </w:p>
    <w:p w14:paraId="72D74826" w14:textId="77777777" w:rsidR="00180300" w:rsidRPr="00180300" w:rsidRDefault="00180300" w:rsidP="00522E46">
      <w:pPr>
        <w:pStyle w:val="ListParagraph"/>
        <w:numPr>
          <w:ilvl w:val="1"/>
          <w:numId w:val="7"/>
        </w:numPr>
        <w:spacing w:after="160"/>
        <w:contextualSpacing/>
        <w:rPr>
          <w:rFonts w:ascii="Arial" w:hAnsi="Arial" w:cs="Arial"/>
          <w:color w:val="000000" w:themeColor="text1"/>
          <w:sz w:val="24"/>
          <w:szCs w:val="24"/>
          <w:shd w:val="clear" w:color="auto" w:fill="FFFFFF"/>
        </w:rPr>
      </w:pPr>
      <w:r w:rsidRPr="00180300">
        <w:rPr>
          <w:rFonts w:ascii="Arial" w:hAnsi="Arial" w:cs="Arial"/>
          <w:color w:val="000000" w:themeColor="text1"/>
          <w:sz w:val="24"/>
          <w:szCs w:val="24"/>
          <w:shd w:val="clear" w:color="auto" w:fill="FFFFFF"/>
        </w:rPr>
        <w:t>HEAL text service - Text HEAL to 85258 for immediate support, available 24/7.</w:t>
      </w:r>
    </w:p>
    <w:p w14:paraId="47F7CAB9" w14:textId="77777777" w:rsidR="00180300" w:rsidRPr="00180300" w:rsidRDefault="00180300" w:rsidP="00522E46">
      <w:pPr>
        <w:pStyle w:val="ListParagraph"/>
        <w:numPr>
          <w:ilvl w:val="0"/>
          <w:numId w:val="6"/>
        </w:numPr>
        <w:spacing w:after="160"/>
        <w:contextualSpacing/>
        <w:rPr>
          <w:rFonts w:ascii="Arial" w:hAnsi="Arial" w:cs="Arial"/>
          <w:b/>
          <w:color w:val="000000" w:themeColor="text1"/>
          <w:sz w:val="24"/>
          <w:szCs w:val="24"/>
          <w:shd w:val="clear" w:color="auto" w:fill="FFFFFF"/>
        </w:rPr>
      </w:pPr>
      <w:r w:rsidRPr="00180300">
        <w:rPr>
          <w:rFonts w:ascii="Arial" w:hAnsi="Arial" w:cs="Arial"/>
          <w:b/>
          <w:color w:val="000000" w:themeColor="text1"/>
          <w:sz w:val="24"/>
          <w:szCs w:val="24"/>
          <w:shd w:val="clear" w:color="auto" w:fill="FFFFFF"/>
        </w:rPr>
        <w:t>Halton, Knowsley, St Helens and Warrington</w:t>
      </w:r>
    </w:p>
    <w:p w14:paraId="0828EADC" w14:textId="77777777" w:rsidR="00180300" w:rsidRPr="00180300" w:rsidRDefault="00180300" w:rsidP="00522E46">
      <w:pPr>
        <w:pStyle w:val="ListParagraph"/>
        <w:numPr>
          <w:ilvl w:val="1"/>
          <w:numId w:val="6"/>
        </w:numPr>
        <w:spacing w:after="160"/>
        <w:contextualSpacing/>
        <w:rPr>
          <w:rFonts w:ascii="Arial" w:hAnsi="Arial" w:cs="Arial"/>
          <w:b/>
          <w:color w:val="000000" w:themeColor="text1"/>
          <w:sz w:val="24"/>
          <w:szCs w:val="24"/>
          <w:shd w:val="clear" w:color="auto" w:fill="FFFFFF"/>
        </w:rPr>
      </w:pPr>
      <w:r w:rsidRPr="00180300">
        <w:rPr>
          <w:rFonts w:ascii="Arial" w:hAnsi="Arial" w:cs="Arial"/>
          <w:color w:val="000000" w:themeColor="text1"/>
          <w:sz w:val="24"/>
          <w:szCs w:val="24"/>
          <w:shd w:val="clear" w:color="auto" w:fill="FFFFFF"/>
        </w:rPr>
        <w:t>REACH text service (for children, young people and adults) - Text REACH to 85258 for immediate support, available 24/7.</w:t>
      </w:r>
    </w:p>
    <w:p w14:paraId="24C6B09F"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Samaritans</w:t>
      </w:r>
      <w:r w:rsidRPr="00180300">
        <w:rPr>
          <w:rFonts w:ascii="Arial" w:hAnsi="Arial" w:cs="Arial"/>
          <w:color w:val="000000" w:themeColor="text1"/>
          <w:sz w:val="24"/>
          <w:szCs w:val="24"/>
        </w:rPr>
        <w:t xml:space="preserve"> – free confidential 24-hour listening service for any individuals feeling distress or despair. You can call them for free </w:t>
      </w:r>
      <w:proofErr w:type="gramStart"/>
      <w:r w:rsidRPr="00180300">
        <w:rPr>
          <w:rFonts w:ascii="Arial" w:hAnsi="Arial" w:cs="Arial"/>
          <w:color w:val="000000" w:themeColor="text1"/>
          <w:sz w:val="24"/>
          <w:szCs w:val="24"/>
        </w:rPr>
        <w:t>on:</w:t>
      </w:r>
      <w:proofErr w:type="gramEnd"/>
      <w:r w:rsidRPr="00180300">
        <w:rPr>
          <w:rFonts w:ascii="Arial" w:hAnsi="Arial" w:cs="Arial"/>
          <w:color w:val="000000" w:themeColor="text1"/>
          <w:sz w:val="24"/>
          <w:szCs w:val="24"/>
        </w:rPr>
        <w:t xml:space="preserve"> 116 123 or email them </w:t>
      </w:r>
      <w:r w:rsidRPr="00180300">
        <w:rPr>
          <w:rFonts w:ascii="Arial" w:hAnsi="Arial" w:cs="Arial"/>
          <w:color w:val="000000" w:themeColor="text1"/>
          <w:sz w:val="24"/>
          <w:szCs w:val="24"/>
        </w:rPr>
        <w:lastRenderedPageBreak/>
        <w:t xml:space="preserve">on jo@samaritans.org. You can also find out more information about the Samaritans’ services at www.samaritans.org. </w:t>
      </w:r>
    </w:p>
    <w:p w14:paraId="75728E2A"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MIND</w:t>
      </w:r>
      <w:r w:rsidRPr="00180300">
        <w:rPr>
          <w:rFonts w:ascii="Arial" w:hAnsi="Arial" w:cs="Arial"/>
          <w:color w:val="000000" w:themeColor="text1"/>
          <w:sz w:val="24"/>
          <w:szCs w:val="24"/>
        </w:rPr>
        <w:t xml:space="preserve"> – provide excellent advice on what services are available for people with mental health problems as well as provide links to information and real-life stories from survivors. Visit www.mind.org.uk or call the helpline on 0300 123 3393 which is open between 9am and 6pm Monday to Friday.</w:t>
      </w:r>
    </w:p>
    <w:p w14:paraId="46C4C942"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Carers</w:t>
      </w:r>
      <w:r w:rsidRPr="00180300">
        <w:rPr>
          <w:rFonts w:ascii="Arial" w:hAnsi="Arial" w:cs="Arial"/>
          <w:color w:val="000000" w:themeColor="text1"/>
          <w:sz w:val="24"/>
          <w:szCs w:val="24"/>
        </w:rPr>
        <w:t xml:space="preserve"> </w:t>
      </w:r>
      <w:r w:rsidRPr="00180300">
        <w:rPr>
          <w:rFonts w:ascii="Arial" w:hAnsi="Arial" w:cs="Arial"/>
          <w:b/>
          <w:bCs/>
          <w:color w:val="000000" w:themeColor="text1"/>
          <w:sz w:val="24"/>
          <w:szCs w:val="24"/>
        </w:rPr>
        <w:t>UK</w:t>
      </w:r>
      <w:r w:rsidRPr="00180300">
        <w:rPr>
          <w:rFonts w:ascii="Arial" w:hAnsi="Arial" w:cs="Arial"/>
          <w:color w:val="000000" w:themeColor="text1"/>
          <w:sz w:val="24"/>
          <w:szCs w:val="24"/>
        </w:rPr>
        <w:t xml:space="preserve"> – provide a range of advice from financial help to information about local carer support groups. For more information, visit www.carersuk.org or call their advice line for free on 0808 808 7777 between 10am and 4pm on Mondays and Tuesdays.</w:t>
      </w:r>
    </w:p>
    <w:p w14:paraId="0669C751"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SHOUT</w:t>
      </w:r>
      <w:r w:rsidRPr="00180300">
        <w:rPr>
          <w:rFonts w:ascii="Arial" w:hAnsi="Arial" w:cs="Arial"/>
          <w:color w:val="000000" w:themeColor="text1"/>
          <w:sz w:val="24"/>
          <w:szCs w:val="24"/>
        </w:rPr>
        <w:t xml:space="preserve"> - the UK’s first 24/7 text service, free on all major mobile networks, for anyone in crisis anytime, anywhere. If you’re anxious, worried, or stressed, text 85258 for help.</w:t>
      </w:r>
    </w:p>
    <w:p w14:paraId="231015D7"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CALM</w:t>
      </w:r>
      <w:r w:rsidRPr="00180300">
        <w:rPr>
          <w:rFonts w:ascii="Arial" w:hAnsi="Arial" w:cs="Arial"/>
          <w:color w:val="000000" w:themeColor="text1"/>
          <w:sz w:val="24"/>
          <w:szCs w:val="24"/>
        </w:rPr>
        <w:t xml:space="preserve"> (Campaign Against Living Miserably) – provides support for men who want to improve their mental health. Please visit www.thecalmzone.net or call the free helpline between 5pm and midnight on 0800 58 58 58.</w:t>
      </w:r>
    </w:p>
    <w:p w14:paraId="3B22A169"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42nd Street</w:t>
      </w:r>
      <w:r w:rsidRPr="00180300">
        <w:rPr>
          <w:rFonts w:ascii="Arial" w:hAnsi="Arial" w:cs="Arial"/>
          <w:color w:val="000000" w:themeColor="text1"/>
          <w:sz w:val="24"/>
          <w:szCs w:val="24"/>
        </w:rPr>
        <w:t xml:space="preserve"> is a reputable charity offering a social work and counselling service for under 25s. For more information, visit http://42ndstreet.org.uk/.  </w:t>
      </w:r>
    </w:p>
    <w:p w14:paraId="3A971DD9"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Support after suicide</w:t>
      </w:r>
      <w:r w:rsidRPr="00180300">
        <w:rPr>
          <w:rFonts w:ascii="Arial" w:hAnsi="Arial" w:cs="Arial"/>
          <w:color w:val="000000" w:themeColor="text1"/>
          <w:sz w:val="24"/>
          <w:szCs w:val="24"/>
        </w:rPr>
        <w:t xml:space="preserve"> – a helpful website that can give emotional and practical support at www.supportaftersuicide.org.uk. </w:t>
      </w:r>
    </w:p>
    <w:p w14:paraId="5260EC77"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proofErr w:type="spellStart"/>
      <w:r w:rsidRPr="00180300">
        <w:rPr>
          <w:rFonts w:ascii="Arial" w:hAnsi="Arial" w:cs="Arial"/>
          <w:b/>
          <w:bCs/>
          <w:color w:val="000000" w:themeColor="text1"/>
          <w:sz w:val="24"/>
          <w:szCs w:val="24"/>
        </w:rPr>
        <w:t>Sanline</w:t>
      </w:r>
      <w:proofErr w:type="spellEnd"/>
      <w:r w:rsidRPr="00180300">
        <w:rPr>
          <w:rFonts w:ascii="Arial" w:hAnsi="Arial" w:cs="Arial"/>
          <w:color w:val="000000" w:themeColor="text1"/>
          <w:sz w:val="24"/>
          <w:szCs w:val="24"/>
        </w:rPr>
        <w:t xml:space="preserve"> – is a national mental health helpline providing information and support to people with mental health problems and those who support them. Call them on 0300 304 7000 between 4:30pm and 10:30pm or visit http://www.sane.org.uk. </w:t>
      </w:r>
    </w:p>
    <w:p w14:paraId="6B5C7AE1" w14:textId="77777777" w:rsidR="00180300"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proofErr w:type="spellStart"/>
      <w:r w:rsidRPr="00180300">
        <w:rPr>
          <w:rFonts w:ascii="Arial" w:hAnsi="Arial" w:cs="Arial"/>
          <w:b/>
          <w:bCs/>
          <w:color w:val="000000" w:themeColor="text1"/>
          <w:sz w:val="24"/>
          <w:szCs w:val="24"/>
        </w:rPr>
        <w:t>StepChange</w:t>
      </w:r>
      <w:proofErr w:type="spellEnd"/>
      <w:r w:rsidRPr="00180300">
        <w:rPr>
          <w:rFonts w:ascii="Arial" w:hAnsi="Arial" w:cs="Arial"/>
          <w:color w:val="000000" w:themeColor="text1"/>
          <w:sz w:val="24"/>
          <w:szCs w:val="24"/>
        </w:rPr>
        <w:t xml:space="preserve"> – is a debt charity that can provide useful information and links to resources when you need emergency help with money and food. Visit the website for more information: https://www.stepchange.org/debt-info/emergency-funding.aspx. </w:t>
      </w:r>
    </w:p>
    <w:p w14:paraId="10C4233D" w14:textId="794A3B62" w:rsidR="006D1349" w:rsidRPr="00180300" w:rsidRDefault="00180300" w:rsidP="00522E46">
      <w:pPr>
        <w:pStyle w:val="ListParagraph"/>
        <w:numPr>
          <w:ilvl w:val="0"/>
          <w:numId w:val="6"/>
        </w:numPr>
        <w:spacing w:after="160"/>
        <w:contextualSpacing/>
        <w:jc w:val="both"/>
        <w:rPr>
          <w:rFonts w:ascii="Arial" w:hAnsi="Arial" w:cs="Arial"/>
          <w:color w:val="000000" w:themeColor="text1"/>
          <w:sz w:val="24"/>
          <w:szCs w:val="24"/>
        </w:rPr>
      </w:pPr>
      <w:r w:rsidRPr="00180300">
        <w:rPr>
          <w:rFonts w:ascii="Arial" w:hAnsi="Arial" w:cs="Arial"/>
          <w:b/>
          <w:bCs/>
          <w:color w:val="000000" w:themeColor="text1"/>
          <w:sz w:val="24"/>
          <w:szCs w:val="24"/>
        </w:rPr>
        <w:t>Citizen’s Advice Service</w:t>
      </w:r>
      <w:r w:rsidRPr="00180300">
        <w:rPr>
          <w:rFonts w:ascii="Arial" w:hAnsi="Arial" w:cs="Arial"/>
          <w:color w:val="000000" w:themeColor="text1"/>
          <w:sz w:val="24"/>
          <w:szCs w:val="24"/>
        </w:rPr>
        <w:t xml:space="preserve"> – a website to provide information and resources on topics such as debt, housing problems, immigration and health concerns. Visit the website for more information: </w:t>
      </w:r>
      <w:hyperlink r:id="rId16" w:history="1">
        <w:r w:rsidRPr="00180300">
          <w:rPr>
            <w:rStyle w:val="Hyperlink"/>
            <w:rFonts w:ascii="Arial" w:hAnsi="Arial" w:cs="Arial"/>
            <w:color w:val="000000" w:themeColor="text1"/>
            <w:sz w:val="24"/>
            <w:szCs w:val="24"/>
          </w:rPr>
          <w:t>https://www.citizensadvice.org.uk/</w:t>
        </w:r>
      </w:hyperlink>
      <w:r w:rsidRPr="00180300">
        <w:rPr>
          <w:rFonts w:ascii="Arial" w:hAnsi="Arial" w:cs="Arial"/>
          <w:color w:val="000000" w:themeColor="text1"/>
          <w:sz w:val="24"/>
          <w:szCs w:val="24"/>
        </w:rPr>
        <w:t>.</w:t>
      </w:r>
    </w:p>
    <w:sectPr w:rsidR="006D1349" w:rsidRPr="00180300" w:rsidSect="00245FAB">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8D7CB" w14:textId="77777777" w:rsidR="00DE7E7F" w:rsidRDefault="00DE7E7F" w:rsidP="00CD5AD1">
      <w:r>
        <w:separator/>
      </w:r>
    </w:p>
  </w:endnote>
  <w:endnote w:type="continuationSeparator" w:id="0">
    <w:p w14:paraId="79E31549" w14:textId="77777777" w:rsidR="00DE7E7F" w:rsidRDefault="00DE7E7F" w:rsidP="00CD5AD1">
      <w:r>
        <w:continuationSeparator/>
      </w:r>
    </w:p>
  </w:endnote>
  <w:endnote w:type="continuationNotice" w:id="1">
    <w:p w14:paraId="0621AE21" w14:textId="77777777" w:rsidR="00DE7E7F" w:rsidRDefault="00DE7E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E4058" w14:textId="77777777" w:rsidR="00CD5AD1" w:rsidRDefault="00CD5AD1">
    <w:pPr>
      <w:pStyle w:val="Footer"/>
    </w:pPr>
  </w:p>
  <w:p w14:paraId="39375DE4" w14:textId="77777777" w:rsidR="00CD5AD1" w:rsidRDefault="00CD5A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9CBCF" w14:textId="77777777" w:rsidR="00DE7E7F" w:rsidRDefault="00DE7E7F" w:rsidP="00CD5AD1">
      <w:r>
        <w:separator/>
      </w:r>
    </w:p>
  </w:footnote>
  <w:footnote w:type="continuationSeparator" w:id="0">
    <w:p w14:paraId="41A37901" w14:textId="77777777" w:rsidR="00DE7E7F" w:rsidRDefault="00DE7E7F" w:rsidP="00CD5AD1">
      <w:r>
        <w:continuationSeparator/>
      </w:r>
    </w:p>
  </w:footnote>
  <w:footnote w:type="continuationNotice" w:id="1">
    <w:p w14:paraId="5AF2FACA" w14:textId="77777777" w:rsidR="00DE7E7F" w:rsidRDefault="00DE7E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014C8" w14:textId="6EC25A5D" w:rsidR="00AD34CD" w:rsidRPr="008921EE" w:rsidRDefault="00AD34CD" w:rsidP="00B073F9">
    <w:pPr>
      <w:pStyle w:val="Header"/>
      <w:rPr>
        <w:rFonts w:ascii="Arial" w:hAnsi="Arial" w:cs="Arial"/>
      </w:rPr>
    </w:pPr>
    <w:r w:rsidRPr="00AD34CD">
      <w:rPr>
        <w:rFonts w:ascii="Arial" w:hAnsi="Arial" w:cs="Arial"/>
        <w:noProof/>
        <w:sz w:val="20"/>
        <w:szCs w:val="20"/>
      </w:rPr>
      <w:drawing>
        <wp:anchor distT="0" distB="0" distL="114300" distR="114300" simplePos="0" relativeHeight="251658240" behindDoc="0" locked="0" layoutInCell="1" allowOverlap="1" wp14:anchorId="27A9EC8A" wp14:editId="3CE4203B">
          <wp:simplePos x="0" y="0"/>
          <wp:positionH relativeFrom="margin">
            <wp:posOffset>1606417</wp:posOffset>
          </wp:positionH>
          <wp:positionV relativeFrom="paragraph">
            <wp:posOffset>-591820</wp:posOffset>
          </wp:positionV>
          <wp:extent cx="2581275" cy="1181100"/>
          <wp:effectExtent l="0" t="0" r="0" b="0"/>
          <wp:wrapNone/>
          <wp:docPr id="1" name="Picture 1" descr="University of Liverpool Logo 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of Liverpool Logo Mediu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4CD">
      <w:rPr>
        <w:rFonts w:ascii="Arial" w:hAnsi="Arial" w:cs="Arial"/>
        <w:noProof/>
        <w:sz w:val="20"/>
        <w:szCs w:val="20"/>
      </w:rPr>
      <w:t>Debrief</w:t>
    </w:r>
    <w:r w:rsidRPr="277C9699">
      <w:rPr>
        <w:rFonts w:ascii="Arial" w:hAnsi="Arial" w:cs="Arial"/>
        <w:sz w:val="20"/>
        <w:szCs w:val="20"/>
      </w:rPr>
      <w:t xml:space="preserve"> version </w:t>
    </w:r>
    <w:r w:rsidR="277C9699" w:rsidRPr="277C9699">
      <w:rPr>
        <w:rFonts w:ascii="Arial" w:hAnsi="Arial" w:cs="Arial"/>
        <w:sz w:val="20"/>
        <w:szCs w:val="20"/>
      </w:rPr>
      <w:t>2</w:t>
    </w:r>
    <w:r w:rsidRPr="00D57159">
      <w:rPr>
        <w:rFonts w:ascii="Arial" w:hAnsi="Arial" w:cs="Arial"/>
        <w:sz w:val="20"/>
      </w:rPr>
      <w:tab/>
    </w:r>
    <w:r w:rsidRPr="00D57159">
      <w:rPr>
        <w:rFonts w:ascii="Arial" w:hAnsi="Arial" w:cs="Arial"/>
        <w:sz w:val="20"/>
      </w:rPr>
      <w:tab/>
    </w:r>
    <w:r w:rsidRPr="277C9699">
      <w:rPr>
        <w:rFonts w:ascii="Arial" w:hAnsi="Arial" w:cs="Arial"/>
        <w:sz w:val="20"/>
        <w:szCs w:val="20"/>
      </w:rPr>
      <w:t xml:space="preserve"> </w:t>
    </w:r>
    <w:r w:rsidR="00150D02">
      <w:rPr>
        <w:rFonts w:ascii="Arial" w:hAnsi="Arial" w:cs="Arial"/>
        <w:sz w:val="20"/>
        <w:szCs w:val="20"/>
      </w:rPr>
      <w:t>10</w:t>
    </w:r>
    <w:r w:rsidR="00150D02" w:rsidRPr="00B073F9">
      <w:rPr>
        <w:rFonts w:ascii="Arial" w:hAnsi="Arial" w:cs="Arial"/>
        <w:sz w:val="20"/>
        <w:szCs w:val="20"/>
        <w:vertAlign w:val="superscript"/>
      </w:rPr>
      <w:t>th</w:t>
    </w:r>
    <w:r w:rsidR="00150D02">
      <w:rPr>
        <w:rFonts w:ascii="Arial" w:hAnsi="Arial" w:cs="Arial"/>
        <w:sz w:val="20"/>
        <w:szCs w:val="20"/>
      </w:rPr>
      <w:t xml:space="preserve"> January 2025</w:t>
    </w:r>
  </w:p>
  <w:p w14:paraId="0D266A5C" w14:textId="6EED0FB2" w:rsidR="00180300" w:rsidRPr="00AD34CD" w:rsidRDefault="00180300" w:rsidP="00AD3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75BE2"/>
    <w:multiLevelType w:val="hybridMultilevel"/>
    <w:tmpl w:val="83F0FC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8D01ADA"/>
    <w:multiLevelType w:val="hybridMultilevel"/>
    <w:tmpl w:val="3FB8F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61B9F"/>
    <w:multiLevelType w:val="hybridMultilevel"/>
    <w:tmpl w:val="52863D7A"/>
    <w:lvl w:ilvl="0" w:tplc="E7322CB2">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E73A1C"/>
    <w:multiLevelType w:val="hybridMultilevel"/>
    <w:tmpl w:val="208A9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69642F"/>
    <w:multiLevelType w:val="hybridMultilevel"/>
    <w:tmpl w:val="06D8D6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C95381"/>
    <w:multiLevelType w:val="hybridMultilevel"/>
    <w:tmpl w:val="A2F656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155426"/>
    <w:multiLevelType w:val="hybridMultilevel"/>
    <w:tmpl w:val="0F4C5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84659D"/>
    <w:multiLevelType w:val="hybridMultilevel"/>
    <w:tmpl w:val="E5B2A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8176871">
    <w:abstractNumId w:val="0"/>
  </w:num>
  <w:num w:numId="2" w16cid:durableId="1467309796">
    <w:abstractNumId w:val="0"/>
  </w:num>
  <w:num w:numId="3" w16cid:durableId="1810126106">
    <w:abstractNumId w:val="5"/>
  </w:num>
  <w:num w:numId="4" w16cid:durableId="323629043">
    <w:abstractNumId w:val="2"/>
  </w:num>
  <w:num w:numId="5" w16cid:durableId="1908031936">
    <w:abstractNumId w:val="1"/>
  </w:num>
  <w:num w:numId="6" w16cid:durableId="2029258229">
    <w:abstractNumId w:val="4"/>
  </w:num>
  <w:num w:numId="7" w16cid:durableId="2121606917">
    <w:abstractNumId w:val="3"/>
  </w:num>
  <w:num w:numId="8" w16cid:durableId="138806193">
    <w:abstractNumId w:val="6"/>
  </w:num>
  <w:num w:numId="9" w16cid:durableId="6506038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92E"/>
    <w:rsid w:val="000005EC"/>
    <w:rsid w:val="0002492E"/>
    <w:rsid w:val="0003217C"/>
    <w:rsid w:val="0004788B"/>
    <w:rsid w:val="001229AA"/>
    <w:rsid w:val="00133E24"/>
    <w:rsid w:val="00150D02"/>
    <w:rsid w:val="00180300"/>
    <w:rsid w:val="001B1419"/>
    <w:rsid w:val="001B3AD2"/>
    <w:rsid w:val="0021208B"/>
    <w:rsid w:val="00245FAB"/>
    <w:rsid w:val="00437D7A"/>
    <w:rsid w:val="004673DB"/>
    <w:rsid w:val="00476811"/>
    <w:rsid w:val="00522E46"/>
    <w:rsid w:val="005328D6"/>
    <w:rsid w:val="00567E40"/>
    <w:rsid w:val="005773E9"/>
    <w:rsid w:val="00585AC3"/>
    <w:rsid w:val="005E044C"/>
    <w:rsid w:val="005E5327"/>
    <w:rsid w:val="005F4D66"/>
    <w:rsid w:val="0063337B"/>
    <w:rsid w:val="00640E5B"/>
    <w:rsid w:val="00654836"/>
    <w:rsid w:val="006B1F42"/>
    <w:rsid w:val="006D1349"/>
    <w:rsid w:val="00760AEF"/>
    <w:rsid w:val="007D26B4"/>
    <w:rsid w:val="00857058"/>
    <w:rsid w:val="008A26FE"/>
    <w:rsid w:val="009453F0"/>
    <w:rsid w:val="009A7CD3"/>
    <w:rsid w:val="009B4B1F"/>
    <w:rsid w:val="009D6704"/>
    <w:rsid w:val="00A22BB4"/>
    <w:rsid w:val="00A83024"/>
    <w:rsid w:val="00AD34CD"/>
    <w:rsid w:val="00B01C66"/>
    <w:rsid w:val="00B073F9"/>
    <w:rsid w:val="00B2756C"/>
    <w:rsid w:val="00B71D26"/>
    <w:rsid w:val="00CC6BAA"/>
    <w:rsid w:val="00CD55D3"/>
    <w:rsid w:val="00CD5AD1"/>
    <w:rsid w:val="00CF3EF9"/>
    <w:rsid w:val="00CF6BFF"/>
    <w:rsid w:val="00D74F93"/>
    <w:rsid w:val="00D91929"/>
    <w:rsid w:val="00DC34B3"/>
    <w:rsid w:val="00DC5F8A"/>
    <w:rsid w:val="00DE0D6C"/>
    <w:rsid w:val="00DE47D0"/>
    <w:rsid w:val="00DE7E7F"/>
    <w:rsid w:val="00DF73EE"/>
    <w:rsid w:val="00E313FF"/>
    <w:rsid w:val="00E41F01"/>
    <w:rsid w:val="00E75C89"/>
    <w:rsid w:val="00EB67D5"/>
    <w:rsid w:val="00EF2B47"/>
    <w:rsid w:val="00FF3DF8"/>
    <w:rsid w:val="277C9699"/>
    <w:rsid w:val="7780F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B5097"/>
  <w15:docId w15:val="{95DEC0EB-D763-40DE-A468-65F95777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9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492E"/>
    <w:pPr>
      <w:spacing w:before="100" w:beforeAutospacing="1" w:after="100" w:afterAutospacing="1"/>
    </w:pPr>
    <w:rPr>
      <w:color w:val="000000"/>
    </w:rPr>
  </w:style>
  <w:style w:type="table" w:styleId="TableGrid">
    <w:name w:val="Table Grid"/>
    <w:basedOn w:val="TableNormal"/>
    <w:uiPriority w:val="59"/>
    <w:rsid w:val="00024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492E"/>
    <w:rPr>
      <w:rFonts w:ascii="Tahoma" w:hAnsi="Tahoma" w:cs="Tahoma"/>
      <w:sz w:val="16"/>
      <w:szCs w:val="16"/>
    </w:rPr>
  </w:style>
  <w:style w:type="character" w:customStyle="1" w:styleId="BalloonTextChar">
    <w:name w:val="Balloon Text Char"/>
    <w:basedOn w:val="DefaultParagraphFont"/>
    <w:link w:val="BalloonText"/>
    <w:uiPriority w:val="99"/>
    <w:semiHidden/>
    <w:rsid w:val="0002492E"/>
    <w:rPr>
      <w:rFonts w:ascii="Tahoma" w:eastAsia="Times New Roman" w:hAnsi="Tahoma" w:cs="Tahoma"/>
      <w:sz w:val="16"/>
      <w:szCs w:val="16"/>
    </w:rPr>
  </w:style>
  <w:style w:type="character" w:styleId="Hyperlink">
    <w:name w:val="Hyperlink"/>
    <w:basedOn w:val="DefaultParagraphFont"/>
    <w:uiPriority w:val="99"/>
    <w:unhideWhenUsed/>
    <w:rsid w:val="0021208B"/>
    <w:rPr>
      <w:color w:val="0000FF" w:themeColor="hyperlink"/>
      <w:u w:val="single"/>
    </w:rPr>
  </w:style>
  <w:style w:type="paragraph" w:styleId="Header">
    <w:name w:val="header"/>
    <w:basedOn w:val="Normal"/>
    <w:link w:val="HeaderChar"/>
    <w:unhideWhenUsed/>
    <w:rsid w:val="00CD5AD1"/>
    <w:pPr>
      <w:tabs>
        <w:tab w:val="center" w:pos="4513"/>
        <w:tab w:val="right" w:pos="9026"/>
      </w:tabs>
    </w:pPr>
  </w:style>
  <w:style w:type="character" w:customStyle="1" w:styleId="HeaderChar">
    <w:name w:val="Header Char"/>
    <w:basedOn w:val="DefaultParagraphFont"/>
    <w:link w:val="Header"/>
    <w:uiPriority w:val="99"/>
    <w:rsid w:val="00CD5A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D5AD1"/>
    <w:pPr>
      <w:tabs>
        <w:tab w:val="center" w:pos="4513"/>
        <w:tab w:val="right" w:pos="9026"/>
      </w:tabs>
    </w:pPr>
  </w:style>
  <w:style w:type="character" w:customStyle="1" w:styleId="FooterChar">
    <w:name w:val="Footer Char"/>
    <w:basedOn w:val="DefaultParagraphFont"/>
    <w:link w:val="Footer"/>
    <w:uiPriority w:val="99"/>
    <w:rsid w:val="00CD5AD1"/>
    <w:rPr>
      <w:rFonts w:ascii="Times New Roman" w:eastAsia="Times New Roman" w:hAnsi="Times New Roman" w:cs="Times New Roman"/>
      <w:sz w:val="24"/>
      <w:szCs w:val="24"/>
    </w:rPr>
  </w:style>
  <w:style w:type="paragraph" w:styleId="ListParagraph">
    <w:name w:val="List Paragraph"/>
    <w:basedOn w:val="Normal"/>
    <w:uiPriority w:val="34"/>
    <w:qFormat/>
    <w:rsid w:val="005E044C"/>
    <w:pPr>
      <w:ind w:left="720"/>
    </w:pPr>
    <w:rPr>
      <w:rFonts w:ascii="Calibri" w:eastAsiaTheme="minorHAnsi" w:hAnsi="Calibri"/>
      <w:sz w:val="22"/>
      <w:szCs w:val="22"/>
    </w:rPr>
  </w:style>
  <w:style w:type="character" w:styleId="FollowedHyperlink">
    <w:name w:val="FollowedHyperlink"/>
    <w:basedOn w:val="DefaultParagraphFont"/>
    <w:uiPriority w:val="99"/>
    <w:semiHidden/>
    <w:unhideWhenUsed/>
    <w:rsid w:val="00133E24"/>
    <w:rPr>
      <w:color w:val="800080" w:themeColor="followedHyperlink"/>
      <w:u w:val="single"/>
    </w:rPr>
  </w:style>
  <w:style w:type="character" w:styleId="UnresolvedMention">
    <w:name w:val="Unresolved Mention"/>
    <w:basedOn w:val="DefaultParagraphFont"/>
    <w:uiPriority w:val="99"/>
    <w:semiHidden/>
    <w:unhideWhenUsed/>
    <w:rsid w:val="008A26FE"/>
    <w:rPr>
      <w:color w:val="605E5C"/>
      <w:shd w:val="clear" w:color="auto" w:fill="E1DFDD"/>
    </w:rPr>
  </w:style>
  <w:style w:type="character" w:styleId="CommentReference">
    <w:name w:val="annotation reference"/>
    <w:semiHidden/>
    <w:rsid w:val="00180300"/>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Revision">
    <w:name w:val="Revision"/>
    <w:hidden/>
    <w:uiPriority w:val="99"/>
    <w:semiHidden/>
    <w:rsid w:val="009D670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949554">
      <w:bodyDiv w:val="1"/>
      <w:marLeft w:val="0"/>
      <w:marRight w:val="0"/>
      <w:marTop w:val="0"/>
      <w:marBottom w:val="0"/>
      <w:divBdr>
        <w:top w:val="none" w:sz="0" w:space="0" w:color="auto"/>
        <w:left w:val="none" w:sz="0" w:space="0" w:color="auto"/>
        <w:bottom w:val="none" w:sz="0" w:space="0" w:color="auto"/>
        <w:right w:val="none" w:sz="0" w:space="0" w:color="auto"/>
      </w:divBdr>
    </w:div>
    <w:div w:id="198411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thics@liv.ac.u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ary.Leeming@liverpool.ac.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itizensadvice.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aceR@liverpool.ac.uk" TargetMode="External"/><Relationship Id="rId5" Type="http://schemas.openxmlformats.org/officeDocument/2006/relationships/styles" Target="styles.xml"/><Relationship Id="rId15" Type="http://schemas.openxmlformats.org/officeDocument/2006/relationships/hyperlink" Target="https://www.merseycare.nhs.uk/urgent-help" TargetMode="External"/><Relationship Id="rId10" Type="http://schemas.openxmlformats.org/officeDocument/2006/relationships/hyperlink" Target="mailto:Emily.Rempel@liverpool.ac.uk"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ubofhope.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EC557A61CA7F409A6FA69762BD4D41" ma:contentTypeVersion="18" ma:contentTypeDescription="Create a new document." ma:contentTypeScope="" ma:versionID="4ac1252a85b8b61fa8338eb6c5bb119d">
  <xsd:schema xmlns:xsd="http://www.w3.org/2001/XMLSchema" xmlns:xs="http://www.w3.org/2001/XMLSchema" xmlns:p="http://schemas.microsoft.com/office/2006/metadata/properties" xmlns:ns2="56a78b52-95d7-4ab8-8b6a-475ca5191ab9" xmlns:ns3="afc9d382-737c-4b13-aa20-f7f2008b060a" targetNamespace="http://schemas.microsoft.com/office/2006/metadata/properties" ma:root="true" ma:fieldsID="c4748dfba2be884182110adf2f04db2b" ns2:_="" ns3:_="">
    <xsd:import namespace="56a78b52-95d7-4ab8-8b6a-475ca5191ab9"/>
    <xsd:import namespace="afc9d382-737c-4b13-aa20-f7f2008b06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78b52-95d7-4ab8-8b6a-475ca5191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c9d382-737c-4b13-aa20-f7f2008b06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332077-bd96-4a99-a29d-f00b18a3f989}" ma:internalName="TaxCatchAll" ma:showField="CatchAllData" ma:web="afc9d382-737c-4b13-aa20-f7f2008b0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c9d382-737c-4b13-aa20-f7f2008b060a" xsi:nil="true"/>
    <lcf76f155ced4ddcb4097134ff3c332f xmlns="56a78b52-95d7-4ab8-8b6a-475ca5191a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5AB714-70DE-4EA6-B187-7C49B26D7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78b52-95d7-4ab8-8b6a-475ca5191ab9"/>
    <ds:schemaRef ds:uri="afc9d382-737c-4b13-aa20-f7f2008b0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FC3A8B-AB2B-49D4-99BB-106F04E7B06B}">
  <ds:schemaRefs>
    <ds:schemaRef ds:uri="http://schemas.microsoft.com/sharepoint/v3/contenttype/forms"/>
  </ds:schemaRefs>
</ds:datastoreItem>
</file>

<file path=customXml/itemProps3.xml><?xml version="1.0" encoding="utf-8"?>
<ds:datastoreItem xmlns:ds="http://schemas.openxmlformats.org/officeDocument/2006/customXml" ds:itemID="{F947A2CC-6C29-4CC7-BBCB-5D8D155ED8EA}">
  <ds:schemaRefs>
    <ds:schemaRef ds:uri="http://schemas.microsoft.com/office/2006/metadata/properties"/>
    <ds:schemaRef ds:uri="http://schemas.microsoft.com/office/infopath/2007/PartnerControls"/>
    <ds:schemaRef ds:uri="afc9d382-737c-4b13-aa20-f7f2008b060a"/>
    <ds:schemaRef ds:uri="56a78b52-95d7-4ab8-8b6a-475ca5191ab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4894</CharactersWithSpaces>
  <SharedDoc>false</SharedDoc>
  <HLinks>
    <vt:vector size="42" baseType="variant">
      <vt:variant>
        <vt:i4>6553646</vt:i4>
      </vt:variant>
      <vt:variant>
        <vt:i4>18</vt:i4>
      </vt:variant>
      <vt:variant>
        <vt:i4>0</vt:i4>
      </vt:variant>
      <vt:variant>
        <vt:i4>5</vt:i4>
      </vt:variant>
      <vt:variant>
        <vt:lpwstr>https://www.citizensadvice.org.uk/</vt:lpwstr>
      </vt:variant>
      <vt:variant>
        <vt:lpwstr/>
      </vt:variant>
      <vt:variant>
        <vt:i4>196636</vt:i4>
      </vt:variant>
      <vt:variant>
        <vt:i4>15</vt:i4>
      </vt:variant>
      <vt:variant>
        <vt:i4>0</vt:i4>
      </vt:variant>
      <vt:variant>
        <vt:i4>5</vt:i4>
      </vt:variant>
      <vt:variant>
        <vt:lpwstr>https://www.merseycare.nhs.uk/urgent-help</vt:lpwstr>
      </vt:variant>
      <vt:variant>
        <vt:lpwstr/>
      </vt:variant>
      <vt:variant>
        <vt:i4>524288</vt:i4>
      </vt:variant>
      <vt:variant>
        <vt:i4>12</vt:i4>
      </vt:variant>
      <vt:variant>
        <vt:i4>0</vt:i4>
      </vt:variant>
      <vt:variant>
        <vt:i4>5</vt:i4>
      </vt:variant>
      <vt:variant>
        <vt:lpwstr>https://hubofhope.co.uk/</vt:lpwstr>
      </vt:variant>
      <vt:variant>
        <vt:lpwstr/>
      </vt:variant>
      <vt:variant>
        <vt:i4>1900657</vt:i4>
      </vt:variant>
      <vt:variant>
        <vt:i4>9</vt:i4>
      </vt:variant>
      <vt:variant>
        <vt:i4>0</vt:i4>
      </vt:variant>
      <vt:variant>
        <vt:i4>5</vt:i4>
      </vt:variant>
      <vt:variant>
        <vt:lpwstr>mailto:ethics@liv.ac.uk</vt:lpwstr>
      </vt:variant>
      <vt:variant>
        <vt:lpwstr/>
      </vt:variant>
      <vt:variant>
        <vt:i4>5505137</vt:i4>
      </vt:variant>
      <vt:variant>
        <vt:i4>6</vt:i4>
      </vt:variant>
      <vt:variant>
        <vt:i4>0</vt:i4>
      </vt:variant>
      <vt:variant>
        <vt:i4>5</vt:i4>
      </vt:variant>
      <vt:variant>
        <vt:lpwstr>mailto:Gary.Leeming@liverpool.ac.uk</vt:lpwstr>
      </vt:variant>
      <vt:variant>
        <vt:lpwstr/>
      </vt:variant>
      <vt:variant>
        <vt:i4>6946829</vt:i4>
      </vt:variant>
      <vt:variant>
        <vt:i4>3</vt:i4>
      </vt:variant>
      <vt:variant>
        <vt:i4>0</vt:i4>
      </vt:variant>
      <vt:variant>
        <vt:i4>5</vt:i4>
      </vt:variant>
      <vt:variant>
        <vt:lpwstr>mailto:GraceR@liverpool.ac.uk</vt:lpwstr>
      </vt:variant>
      <vt:variant>
        <vt:lpwstr/>
      </vt:variant>
      <vt:variant>
        <vt:i4>393272</vt:i4>
      </vt:variant>
      <vt:variant>
        <vt:i4>0</vt:i4>
      </vt:variant>
      <vt:variant>
        <vt:i4>0</vt:i4>
      </vt:variant>
      <vt:variant>
        <vt:i4>5</vt:i4>
      </vt:variant>
      <vt:variant>
        <vt:lpwstr>mailto:Emily.Rempel@liverpool.ac.uk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Huggett</dc:creator>
  <cp:keywords/>
  <cp:lastModifiedBy>Rempel, Emily</cp:lastModifiedBy>
  <cp:revision>15</cp:revision>
  <dcterms:created xsi:type="dcterms:W3CDTF">2024-12-04T22:57:00Z</dcterms:created>
  <dcterms:modified xsi:type="dcterms:W3CDTF">2025-06-26T12:29:00Z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0x010100F0EC557A61CA7F409A6FA69762BD4D41</vt:lpwstr>
  </property>
  <property fmtid="{D5CDD505-2E9C-101B-9397-08002B2CF9AE}" pid="3" name="MediaServiceImageTags">
    <vt:lpwstr/>
  </property>
</Properties>
</file>